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1D" w:rsidRDefault="0012321D" w:rsidP="0012321D">
      <w:pPr>
        <w:jc w:val="center"/>
      </w:pPr>
      <w:r>
        <w:rPr>
          <w:rFonts w:ascii="Verdana" w:hAnsi="Verdana" w:cs="Verdana"/>
          <w:b/>
          <w:bCs/>
          <w:color w:val="333399"/>
          <w:sz w:val="22"/>
        </w:rPr>
        <w:t>ANEXO I</w:t>
      </w:r>
    </w:p>
    <w:p w:rsidR="0012321D" w:rsidRDefault="0012321D" w:rsidP="0012321D">
      <w:pPr>
        <w:pStyle w:val="Ttulo8"/>
        <w:keepNext w:val="0"/>
        <w:ind w:firstLine="0"/>
      </w:pPr>
      <w:r>
        <w:t>SOLICITUD DEL INTERESADO</w:t>
      </w:r>
    </w:p>
    <w:p w:rsidR="0012321D" w:rsidRDefault="0012321D" w:rsidP="0012321D">
      <w:pPr>
        <w:widowControl w:val="0"/>
        <w:spacing w:line="360" w:lineRule="auto"/>
        <w:jc w:val="center"/>
        <w:rPr>
          <w:rFonts w:ascii="Verdana" w:hAnsi="Verdana" w:cs="Verdan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3138"/>
      </w:tblGrid>
      <w:tr w:rsidR="0012321D" w:rsidTr="000D469A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321D" w:rsidRDefault="0012321D" w:rsidP="000D469A">
            <w:pPr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DEL SOLICITANTE</w:t>
            </w:r>
          </w:p>
        </w:tc>
      </w:tr>
      <w:tr w:rsidR="0012321D" w:rsidTr="000D469A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12321D" w:rsidTr="000D469A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12321D" w:rsidRDefault="0012321D" w:rsidP="0012321D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43"/>
        <w:gridCol w:w="1685"/>
        <w:gridCol w:w="1559"/>
        <w:gridCol w:w="3138"/>
      </w:tblGrid>
      <w:tr w:rsidR="0012321D" w:rsidTr="000D469A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DATOS A EFECTOS DE NOTIFICACIONES</w:t>
            </w:r>
          </w:p>
        </w:tc>
      </w:tr>
      <w:tr w:rsidR="0012321D" w:rsidTr="000D469A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Medio de Notificación</w:t>
            </w:r>
          </w:p>
        </w:tc>
      </w:tr>
      <w:bookmarkStart w:id="0" w:name="__Fieldmark__0_169997569"/>
      <w:tr w:rsidR="0012321D" w:rsidTr="000D469A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0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Notificación electrónica</w:t>
            </w:r>
          </w:p>
          <w:bookmarkStart w:id="1" w:name="__Fieldmark__1_169997569"/>
          <w:p w:rsidR="0012321D" w:rsidRDefault="0012321D" w:rsidP="000D469A">
            <w:pPr>
              <w:pStyle w:val="Normal0"/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1"/>
            <w:r>
              <w:rPr>
                <w:rFonts w:ascii="Verdana" w:hAnsi="Verdana" w:cs="Verdana"/>
                <w:sz w:val="16"/>
                <w:szCs w:val="20"/>
              </w:rPr>
              <w:t xml:space="preserve"> Notificación postal</w:t>
            </w:r>
          </w:p>
        </w:tc>
      </w:tr>
      <w:tr w:rsidR="0012321D" w:rsidTr="000D469A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12321D" w:rsidTr="000D469A">
        <w:trPr>
          <w:trHeight w:val="241"/>
        </w:trPr>
        <w:tc>
          <w:tcPr>
            <w:tcW w:w="852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12321D" w:rsidTr="000D469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12321D" w:rsidTr="000D469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12321D" w:rsidTr="000D469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12321D" w:rsidTr="000D469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12321D" w:rsidRDefault="0012321D" w:rsidP="0012321D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p w:rsidR="0012321D" w:rsidRDefault="0012321D" w:rsidP="0012321D">
      <w:pPr>
        <w:pStyle w:val="Normal0"/>
        <w:widowControl w:val="0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12321D" w:rsidTr="000D469A">
        <w:trPr>
          <w:trHeight w:val="355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OBJETO DE LA SOLICITUD</w:t>
            </w:r>
          </w:p>
        </w:tc>
      </w:tr>
      <w:tr w:rsidR="0012321D" w:rsidTr="000D469A">
        <w:trPr>
          <w:trHeight w:val="1884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2321D" w:rsidTr="000D469A">
              <w:trPr>
                <w:trHeight w:val="1496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:rsidR="0012321D" w:rsidRDefault="0012321D" w:rsidP="000D469A">
                  <w:pPr>
                    <w:pStyle w:val="NormalWeb"/>
                    <w:ind w:left="0" w:right="-15" w:firstLine="0"/>
                    <w:rPr>
                      <w:bCs/>
                      <w:sz w:val="16"/>
                      <w:szCs w:val="16"/>
                    </w:rPr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PRIMERO.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reúne todas y cada una de las condiciones exigidas en las bases referidas a la fecha de expiración del plazo de presentación de la instancia.  </w:t>
                  </w:r>
                </w:p>
                <w:p w:rsidR="0012321D" w:rsidRDefault="0012321D" w:rsidP="000D469A">
                  <w:pPr>
                    <w:pStyle w:val="NormalWeb"/>
                    <w:ind w:left="0" w:right="-15" w:firstLine="0"/>
                    <w:rPr>
                      <w:bCs/>
                      <w:sz w:val="16"/>
                      <w:szCs w:val="16"/>
                    </w:rPr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SEGUNDO.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declara conocer las bases generales de la convocatoria de referencia, aceptándolas íntegra e incondicionalmente.  </w:t>
                  </w:r>
                </w:p>
                <w:p w:rsidR="0012321D" w:rsidRDefault="0012321D" w:rsidP="000D469A">
                  <w:pPr>
                    <w:pStyle w:val="NormalWeb"/>
                    <w:ind w:left="0" w:right="-15" w:firstLine="0"/>
                  </w:pPr>
                  <w:r w:rsidRPr="00673DB8">
                    <w:rPr>
                      <w:b/>
                      <w:bCs/>
                      <w:sz w:val="16"/>
                      <w:szCs w:val="16"/>
                    </w:rPr>
                    <w:t>TERCERO.</w:t>
                  </w:r>
                  <w:r w:rsidRPr="00673DB8">
                    <w:rPr>
                      <w:bCs/>
                      <w:sz w:val="16"/>
                      <w:szCs w:val="16"/>
                    </w:rPr>
                    <w:t xml:space="preserve"> Que declara poseer la capacidad funcional para el desempeño de las funciones propias del puesto de trabajo al que opta y no haber sido separado mediante expediente disciplinario de ningún empleo público, ni inhabilitado para el ejercicio de funciones públicas. Poseer la capacidad funcional para el desempeño de las tareas.</w:t>
                  </w:r>
                </w:p>
              </w:tc>
            </w:tr>
          </w:tbl>
          <w:p w:rsidR="0012321D" w:rsidRPr="0010545C" w:rsidRDefault="0012321D" w:rsidP="000D469A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Por todo lo cual, 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SOLICITO </w:t>
            </w: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que sea admitida la presente instancia para participar en las pruebas de selección de personal referenciada, </w:t>
            </w: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aportando junto con la presente instancia la documentación siguiente:  </w:t>
            </w:r>
          </w:p>
          <w:p w:rsidR="0012321D" w:rsidRPr="0010545C" w:rsidRDefault="0012321D" w:rsidP="000D469A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- D.N.I.  </w:t>
            </w:r>
          </w:p>
          <w:p w:rsidR="0012321D" w:rsidRPr="0010545C" w:rsidRDefault="0012321D" w:rsidP="000D469A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 xml:space="preserve">- Titulación exigida en la convocatoria.  </w:t>
            </w:r>
          </w:p>
          <w:p w:rsidR="0012321D" w:rsidRDefault="0012321D" w:rsidP="000D469A">
            <w:pPr>
              <w:pStyle w:val="Normal0"/>
              <w:spacing w:line="360" w:lineRule="auto"/>
              <w:jc w:val="both"/>
            </w:pPr>
            <w:r w:rsidRPr="0010545C">
              <w:rPr>
                <w:rFonts w:ascii="Verdana" w:hAnsi="Verdana" w:cs="Verdana"/>
                <w:iCs/>
                <w:sz w:val="16"/>
                <w:szCs w:val="16"/>
              </w:rPr>
              <w:t>- Documentación justificativa de los méritos y circunstancias objeto de baremación.</w:t>
            </w:r>
          </w:p>
        </w:tc>
      </w:tr>
    </w:tbl>
    <w:p w:rsidR="0012321D" w:rsidRDefault="0012321D" w:rsidP="0012321D">
      <w:pPr>
        <w:pStyle w:val="Normal0"/>
        <w:spacing w:line="360" w:lineRule="auto"/>
        <w:ind w:right="71"/>
        <w:jc w:val="both"/>
        <w:rPr>
          <w:rFonts w:ascii="Verdana" w:hAnsi="Verdana" w:cs="Arial"/>
          <w:sz w:val="20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64"/>
      </w:tblGrid>
      <w:tr w:rsidR="0012321D" w:rsidTr="000D469A">
        <w:trPr>
          <w:trHeight w:val="241"/>
        </w:trPr>
        <w:tc>
          <w:tcPr>
            <w:tcW w:w="8525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321D" w:rsidRDefault="0012321D" w:rsidP="000D469A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 xml:space="preserve">Consentimiento y deber de informar a los interesados sobre protección de datos </w:t>
            </w:r>
          </w:p>
        </w:tc>
      </w:tr>
      <w:bookmarkStart w:id="2" w:name="__Fieldmark__2_169997569"/>
      <w:tr w:rsidR="0012321D" w:rsidTr="000D469A">
        <w:trPr>
          <w:trHeight w:val="241"/>
        </w:trPr>
        <w:tc>
          <w:tcPr>
            <w:tcW w:w="8525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pacing w:line="36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rFonts w:ascii="Verdana" w:hAnsi="Verdana" w:cs="Verdana"/>
                <w:sz w:val="36"/>
              </w:rPr>
              <w:fldChar w:fldCharType="end"/>
            </w:r>
            <w:bookmarkEnd w:id="2"/>
            <w:r>
              <w:rPr>
                <w:rFonts w:ascii="Wingdings" w:eastAsia="Wingdings" w:hAnsi="Wingdings" w:cs="Wingdings"/>
                <w:sz w:val="16"/>
                <w:szCs w:val="20"/>
              </w:rPr>
              <w:t></w:t>
            </w:r>
            <w:r>
              <w:rPr>
                <w:rFonts w:ascii="Verdana" w:hAnsi="Verdana" w:cs="Arial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  <w:r>
              <w:rPr>
                <w:rFonts w:ascii="Verdana" w:hAnsi="Verdana" w:cs="Arial"/>
                <w:i/>
                <w:sz w:val="16"/>
                <w:szCs w:val="20"/>
              </w:rPr>
              <w:t xml:space="preserve"> </w:t>
            </w:r>
          </w:p>
        </w:tc>
      </w:tr>
      <w:tr w:rsidR="0012321D" w:rsidTr="000D469A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Serón (Almería)</w:t>
            </w:r>
          </w:p>
        </w:tc>
      </w:tr>
      <w:tr w:rsidR="0012321D" w:rsidTr="000D469A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derivadas de estos.</w:t>
            </w:r>
          </w:p>
        </w:tc>
      </w:tr>
      <w:tr w:rsidR="0012321D" w:rsidTr="000D469A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otorgados a este Ayuntamiento.</w:t>
            </w:r>
          </w:p>
        </w:tc>
      </w:tr>
      <w:tr w:rsidR="0012321D" w:rsidTr="000D469A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Destinatarios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No hay previsión de transferencias a terceros países.</w:t>
            </w:r>
          </w:p>
        </w:tc>
      </w:tr>
      <w:tr w:rsidR="0012321D" w:rsidTr="000D469A">
        <w:trPr>
          <w:trHeight w:val="241"/>
        </w:trPr>
        <w:tc>
          <w:tcPr>
            <w:tcW w:w="326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26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</w:tbl>
    <w:p w:rsidR="0012321D" w:rsidRDefault="0012321D" w:rsidP="0012321D">
      <w:pPr>
        <w:pStyle w:val="Normal0"/>
        <w:spacing w:line="360" w:lineRule="auto"/>
        <w:ind w:right="74"/>
        <w:jc w:val="both"/>
        <w:rPr>
          <w:rFonts w:ascii="Verdana" w:hAnsi="Verdana" w:cs="Arial"/>
          <w:sz w:val="20"/>
        </w:rPr>
      </w:pPr>
    </w:p>
    <w:p w:rsidR="0012321D" w:rsidRDefault="0012321D" w:rsidP="0012321D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p w:rsidR="0012321D" w:rsidRDefault="0012321D" w:rsidP="0012321D">
      <w:pPr>
        <w:pStyle w:val="Normal0"/>
        <w:widowControl w:val="0"/>
        <w:jc w:val="both"/>
        <w:rPr>
          <w:rFonts w:ascii="Verdana" w:hAnsi="Verdana" w:cs="Verdana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12321D" w:rsidTr="000D469A">
        <w:trPr>
          <w:trHeight w:val="241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321D" w:rsidRDefault="0012321D" w:rsidP="000D469A">
            <w:pPr>
              <w:pStyle w:val="Normal0"/>
              <w:spacing w:line="360" w:lineRule="auto"/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FECHA Y FIRMA</w:t>
            </w:r>
          </w:p>
        </w:tc>
      </w:tr>
      <w:tr w:rsidR="0012321D" w:rsidTr="000D469A">
        <w:trPr>
          <w:trHeight w:val="798"/>
        </w:trPr>
        <w:tc>
          <w:tcPr>
            <w:tcW w:w="852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:rsidR="0012321D" w:rsidRDefault="0012321D" w:rsidP="000D469A">
            <w:pPr>
              <w:pStyle w:val="Normal0"/>
              <w:snapToGrid w:val="0"/>
              <w:spacing w:line="360" w:lineRule="auto"/>
              <w:jc w:val="both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:rsidR="0012321D" w:rsidRDefault="0012321D" w:rsidP="000D469A">
            <w:pPr>
              <w:pStyle w:val="Normal0"/>
              <w:spacing w:line="360" w:lineRule="auto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de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20__.</w:t>
            </w:r>
          </w:p>
          <w:p w:rsidR="0012321D" w:rsidRDefault="0012321D" w:rsidP="000D469A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:rsidR="0012321D" w:rsidRDefault="0012321D" w:rsidP="000D469A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:rsidR="0012321D" w:rsidRDefault="0012321D" w:rsidP="000D469A">
            <w:pPr>
              <w:pStyle w:val="Normal0"/>
              <w:spacing w:line="360" w:lineRule="auto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:rsidR="0012321D" w:rsidRDefault="0012321D" w:rsidP="000D469A">
            <w:pPr>
              <w:pStyle w:val="Normal0"/>
              <w:spacing w:line="360" w:lineRule="auto"/>
              <w:ind w:right="74"/>
              <w:jc w:val="center"/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SR. ALCALDE-PRESIDENTE DEL AYUNTAMIENTO DE SERÓN.</w:t>
            </w:r>
          </w:p>
        </w:tc>
      </w:tr>
    </w:tbl>
    <w:p w:rsidR="00F67C90" w:rsidRDefault="0012321D" w:rsidP="0012321D">
      <w:bookmarkStart w:id="3" w:name="_GoBack"/>
      <w:bookmarkEnd w:id="3"/>
    </w:p>
    <w:sectPr w:rsidR="00F67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1D"/>
    <w:rsid w:val="000F466F"/>
    <w:rsid w:val="0012321D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2A9E-2D9A-492B-827C-9204D1C5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"/>
    <w:qFormat/>
    <w:rsid w:val="0012321D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paragraph" w:styleId="Ttulo8">
    <w:name w:val="heading 8"/>
    <w:basedOn w:val="Normal"/>
    <w:next w:val="Normal"/>
    <w:link w:val="Ttulo8Car"/>
    <w:qFormat/>
    <w:rsid w:val="0012321D"/>
    <w:pPr>
      <w:keepNext/>
      <w:widowControl w:val="0"/>
      <w:numPr>
        <w:ilvl w:val="7"/>
        <w:numId w:val="1"/>
      </w:numPr>
      <w:spacing w:line="360" w:lineRule="auto"/>
      <w:ind w:firstLine="709"/>
      <w:jc w:val="center"/>
      <w:outlineLvl w:val="7"/>
    </w:pPr>
    <w:rPr>
      <w:rFonts w:ascii="Verdana" w:hAnsi="Verdana" w:cs="Verdana"/>
      <w:b/>
      <w:bCs/>
      <w:color w:val="333399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2321D"/>
    <w:rPr>
      <w:rFonts w:ascii="Verdana" w:eastAsia="Times New Roman" w:hAnsi="Verdana" w:cs="Microsoft Sans Serif"/>
      <w:b/>
      <w:bCs/>
      <w:color w:val="333399"/>
      <w:sz w:val="20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rsid w:val="0012321D"/>
    <w:rPr>
      <w:rFonts w:ascii="Verdana" w:eastAsia="Times New Roman" w:hAnsi="Verdana" w:cs="Verdana"/>
      <w:b/>
      <w:bCs/>
      <w:color w:val="333399"/>
      <w:szCs w:val="24"/>
      <w:lang w:eastAsia="zh-CN"/>
    </w:rPr>
  </w:style>
  <w:style w:type="paragraph" w:styleId="NormalWeb">
    <w:name w:val="Normal (Web)"/>
    <w:basedOn w:val="Normal"/>
    <w:rsid w:val="0012321D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customStyle="1" w:styleId="Normal0">
    <w:name w:val="Normal_0"/>
    <w:rsid w:val="00123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asolaber</dc:creator>
  <cp:keywords/>
  <dc:description/>
  <cp:lastModifiedBy>asolaber</cp:lastModifiedBy>
  <cp:revision>1</cp:revision>
  <dcterms:created xsi:type="dcterms:W3CDTF">2023-10-02T07:42:00Z</dcterms:created>
  <dcterms:modified xsi:type="dcterms:W3CDTF">2023-10-02T07:42:00Z</dcterms:modified>
</cp:coreProperties>
</file>